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9026"/>
      </w:tblGrid>
      <w:tr w:rsidR="0020610A" w:rsidRPr="00E60055" w14:paraId="1EF46FAC" w14:textId="77777777" w:rsidTr="006F3164">
        <w:trPr>
          <w:trHeight w:val="6426"/>
        </w:trPr>
        <w:tc>
          <w:tcPr>
            <w:tcW w:w="9026" w:type="dxa"/>
            <w:tcBorders>
              <w:top w:val="nil"/>
              <w:left w:val="nil"/>
              <w:bottom w:val="nil"/>
              <w:right w:val="nil"/>
            </w:tcBorders>
            <w:tcMar>
              <w:left w:w="0" w:type="dxa"/>
              <w:right w:w="0" w:type="dxa"/>
            </w:tcMar>
          </w:tcPr>
          <w:tbl>
            <w:tblPr>
              <w:tblStyle w:val="TableGrid"/>
              <w:tblW w:w="5000" w:type="pct"/>
              <w:tblCellMar>
                <w:left w:w="0" w:type="dxa"/>
                <w:right w:w="0" w:type="dxa"/>
              </w:tblCellMar>
              <w:tblLook w:val="04A0" w:firstRow="1" w:lastRow="0" w:firstColumn="1" w:lastColumn="0" w:noHBand="0" w:noVBand="1"/>
            </w:tblPr>
            <w:tblGrid>
              <w:gridCol w:w="9026"/>
            </w:tblGrid>
            <w:tr w:rsidR="0020610A" w:rsidRPr="00E60055" w14:paraId="2C0489C5" w14:textId="77777777" w:rsidTr="006F3164">
              <w:trPr>
                <w:trHeight w:val="1169"/>
              </w:trPr>
              <w:tc>
                <w:tcPr>
                  <w:tcW w:w="12960" w:type="dxa"/>
                  <w:tcBorders>
                    <w:top w:val="nil"/>
                    <w:left w:val="nil"/>
                    <w:bottom w:val="nil"/>
                    <w:right w:val="nil"/>
                  </w:tcBorders>
                  <w:shd w:val="clear" w:color="auto" w:fill="2F5496" w:themeFill="accent1" w:themeFillShade="BF"/>
                  <w:vAlign w:val="center"/>
                </w:tcPr>
                <w:p w14:paraId="4ADAA3CA" w14:textId="77777777" w:rsidR="0020610A" w:rsidRPr="009453DB" w:rsidRDefault="00137E2B" w:rsidP="00B40456">
                  <w:pPr>
                    <w:pStyle w:val="NewspaperMasthead"/>
                    <w:rPr>
                      <w:rFonts w:ascii="Calibri" w:hAnsi="Calibri" w:cs="Calibri"/>
                      <w:sz w:val="56"/>
                      <w:szCs w:val="56"/>
                    </w:rPr>
                  </w:pPr>
                  <w:sdt>
                    <w:sdtPr>
                      <w:rPr>
                        <w:rFonts w:ascii="Calibri" w:hAnsi="Calibri" w:cs="Calibri"/>
                        <w:sz w:val="22"/>
                        <w:szCs w:val="22"/>
                      </w:rPr>
                      <w:id w:val="521132670"/>
                      <w:placeholder>
                        <w:docPart w:val="494716E49CC94FC783B538DDC6FD2F05"/>
                      </w:placeholder>
                      <w15:appearance w15:val="hidden"/>
                    </w:sdtPr>
                    <w:sdtEndPr/>
                    <w:sdtContent>
                      <w:r w:rsidR="0020610A" w:rsidRPr="009453DB">
                        <w:rPr>
                          <w:rFonts w:ascii="Calibri" w:hAnsi="Calibri" w:cs="Calibri"/>
                          <w:sz w:val="56"/>
                          <w:szCs w:val="56"/>
                        </w:rPr>
                        <w:t>Charitable Trust</w:t>
                      </w:r>
                    </w:sdtContent>
                  </w:sdt>
                  <w:r w:rsidR="0020610A" w:rsidRPr="009453DB">
                    <w:rPr>
                      <w:rFonts w:ascii="Calibri" w:hAnsi="Calibri" w:cs="Calibri"/>
                      <w:sz w:val="56"/>
                      <w:szCs w:val="56"/>
                    </w:rPr>
                    <w:t xml:space="preserve"> </w:t>
                  </w:r>
                </w:p>
                <w:p w14:paraId="40CA4D4E" w14:textId="77777777" w:rsidR="0020610A" w:rsidRPr="00E60055" w:rsidRDefault="0020610A" w:rsidP="00B40456">
                  <w:pPr>
                    <w:pStyle w:val="NewspaperMasthead"/>
                    <w:rPr>
                      <w:rFonts w:ascii="Calibri" w:hAnsi="Calibri" w:cs="Calibri"/>
                      <w:sz w:val="24"/>
                      <w:szCs w:val="24"/>
                    </w:rPr>
                  </w:pPr>
                  <w:r w:rsidRPr="009453DB">
                    <w:rPr>
                      <w:rFonts w:ascii="Calibri" w:hAnsi="Calibri" w:cs="Calibri"/>
                      <w:sz w:val="56"/>
                      <w:szCs w:val="56"/>
                    </w:rPr>
                    <w:t xml:space="preserve"> Template for deed of variation</w:t>
                  </w:r>
                </w:p>
              </w:tc>
            </w:tr>
          </w:tbl>
          <w:p w14:paraId="609D44CB" w14:textId="77777777" w:rsidR="009453DB" w:rsidRDefault="009453DB" w:rsidP="009453DB">
            <w:pPr>
              <w:rPr>
                <w:bCs/>
              </w:rPr>
            </w:pPr>
          </w:p>
          <w:p w14:paraId="15118553" w14:textId="32DCEDD8" w:rsidR="0020610A" w:rsidRPr="00AD03EE" w:rsidRDefault="0020610A" w:rsidP="009453DB">
            <w:pPr>
              <w:rPr>
                <w:bCs/>
              </w:rPr>
            </w:pPr>
            <w:r w:rsidRPr="00AD03EE">
              <w:rPr>
                <w:bCs/>
              </w:rPr>
              <w:t>Below is a template to vary your trust deed</w:t>
            </w:r>
            <w:r>
              <w:rPr>
                <w:bCs/>
              </w:rPr>
              <w:t>.</w:t>
            </w:r>
            <w:r w:rsidRPr="00AD03EE">
              <w:rPr>
                <w:bCs/>
              </w:rPr>
              <w:t xml:space="preserve"> </w:t>
            </w:r>
            <w:r>
              <w:rPr>
                <w:bCs/>
              </w:rPr>
              <w:t>Y</w:t>
            </w:r>
            <w:r w:rsidRPr="00AD03EE">
              <w:rPr>
                <w:bCs/>
              </w:rPr>
              <w:t>ou will need to use it if you change</w:t>
            </w:r>
            <w:r>
              <w:rPr>
                <w:bCs/>
              </w:rPr>
              <w:t xml:space="preserve"> any of</w:t>
            </w:r>
            <w:r w:rsidRPr="00AD03EE">
              <w:rPr>
                <w:bCs/>
              </w:rPr>
              <w:t xml:space="preserve"> the wording </w:t>
            </w:r>
            <w:r>
              <w:rPr>
                <w:bCs/>
              </w:rPr>
              <w:t>in</w:t>
            </w:r>
            <w:r w:rsidRPr="00AD03EE">
              <w:rPr>
                <w:bCs/>
              </w:rPr>
              <w:t xml:space="preserve"> the </w:t>
            </w:r>
            <w:r>
              <w:rPr>
                <w:bCs/>
              </w:rPr>
              <w:t xml:space="preserve">trust </w:t>
            </w:r>
            <w:r w:rsidRPr="00AD03EE">
              <w:rPr>
                <w:bCs/>
              </w:rPr>
              <w:t xml:space="preserve">deed. </w:t>
            </w:r>
          </w:p>
          <w:p w14:paraId="5C3489E8" w14:textId="77777777" w:rsidR="0020610A" w:rsidRPr="002431EB" w:rsidRDefault="0020610A" w:rsidP="009453DB">
            <w:pPr>
              <w:rPr>
                <w:bCs/>
              </w:rPr>
            </w:pPr>
            <w:r>
              <w:rPr>
                <w:bCs/>
              </w:rPr>
              <w:t xml:space="preserve">If your trust is incorporated you will need to update the </w:t>
            </w:r>
            <w:hyperlink r:id="rId5" w:history="1">
              <w:r w:rsidRPr="00AD03EE">
                <w:rPr>
                  <w:rStyle w:val="Hyperlink"/>
                  <w:bCs/>
                </w:rPr>
                <w:t>Companies Office</w:t>
              </w:r>
            </w:hyperlink>
            <w:r>
              <w:rPr>
                <w:bCs/>
              </w:rPr>
              <w:t xml:space="preserve"> (</w:t>
            </w:r>
            <w:hyperlink r:id="rId6" w:history="1">
              <w:r w:rsidRPr="00C2144E">
                <w:rPr>
                  <w:rStyle w:val="Hyperlink"/>
                  <w:bCs/>
                </w:rPr>
                <w:t>u</w:t>
              </w:r>
              <w:r w:rsidRPr="00C2144E">
                <w:rPr>
                  <w:rStyle w:val="Hyperlink"/>
                </w:rPr>
                <w:t>se</w:t>
              </w:r>
              <w:r w:rsidRPr="00C2144E">
                <w:rPr>
                  <w:rStyle w:val="Hyperlink"/>
                  <w:bCs/>
                </w:rPr>
                <w:t xml:space="preserve"> their form</w:t>
              </w:r>
            </w:hyperlink>
            <w:r>
              <w:rPr>
                <w:bCs/>
              </w:rPr>
              <w:t>)</w:t>
            </w:r>
            <w:r w:rsidRPr="00AD03EE">
              <w:rPr>
                <w:bCs/>
              </w:rPr>
              <w:t xml:space="preserve">  and once the change has been accepted by the Companies Office you </w:t>
            </w:r>
            <w:hyperlink r:id="rId7" w:history="1">
              <w:r w:rsidRPr="00AD03EE">
                <w:rPr>
                  <w:rStyle w:val="Hyperlink"/>
                  <w:bCs/>
                </w:rPr>
                <w:t>update your details with Charities Services</w:t>
              </w:r>
            </w:hyperlink>
            <w:r>
              <w:rPr>
                <w:bCs/>
              </w:rPr>
              <w:t xml:space="preserve">. If your trust is not incorporated, then you only need to </w:t>
            </w:r>
            <w:hyperlink r:id="rId8" w:history="1">
              <w:r w:rsidRPr="002431EB">
                <w:rPr>
                  <w:rStyle w:val="Hyperlink"/>
                  <w:bCs/>
                </w:rPr>
                <w:t>update Charities Services</w:t>
              </w:r>
            </w:hyperlink>
            <w:r>
              <w:rPr>
                <w:bCs/>
              </w:rPr>
              <w:t xml:space="preserve">. Please make sure that any changes to your trust deed have been </w:t>
            </w:r>
            <w:proofErr w:type="spellStart"/>
            <w:r>
              <w:rPr>
                <w:bCs/>
              </w:rPr>
              <w:t>minuted</w:t>
            </w:r>
            <w:proofErr w:type="spellEnd"/>
            <w:r>
              <w:rPr>
                <w:bCs/>
              </w:rPr>
              <w:t>.</w:t>
            </w:r>
          </w:p>
          <w:p w14:paraId="669B716E" w14:textId="77777777" w:rsidR="0020610A" w:rsidRPr="002431EB" w:rsidRDefault="0020610A" w:rsidP="009453DB">
            <w:pPr>
              <w:rPr>
                <w:b/>
                <w:sz w:val="36"/>
                <w:szCs w:val="36"/>
              </w:rPr>
            </w:pPr>
            <w:r w:rsidRPr="002431EB">
              <w:rPr>
                <w:b/>
                <w:sz w:val="36"/>
                <w:szCs w:val="36"/>
              </w:rPr>
              <w:t>Template for the variation of a trust deed</w:t>
            </w:r>
          </w:p>
          <w:p w14:paraId="745B753B" w14:textId="77777777" w:rsidR="0020610A" w:rsidRDefault="0020610A" w:rsidP="009453DB">
            <w:r>
              <w:t xml:space="preserve">You need to make changes to any part that is highlighted in </w:t>
            </w:r>
            <w:r w:rsidRPr="001C19C1">
              <w:rPr>
                <w:highlight w:val="yellow"/>
              </w:rPr>
              <w:t>[Yellow]</w:t>
            </w:r>
            <w:r>
              <w:t xml:space="preserve">. You can put additional details in the </w:t>
            </w:r>
            <w:r w:rsidRPr="006171ED">
              <w:rPr>
                <w:highlight w:val="green"/>
              </w:rPr>
              <w:t>[Green]</w:t>
            </w:r>
            <w:r>
              <w:t xml:space="preserve"> section if you want to.</w:t>
            </w:r>
          </w:p>
          <w:p w14:paraId="73AD4454" w14:textId="77777777" w:rsidR="0020610A" w:rsidRPr="001C19C1" w:rsidRDefault="0020610A" w:rsidP="009453DB">
            <w:r w:rsidRPr="001C19C1">
              <w:t>If you need more help, we recommend</w:t>
            </w:r>
            <w:r>
              <w:t xml:space="preserve"> seeking independent legal advice</w:t>
            </w:r>
            <w:r w:rsidRPr="001C19C1">
              <w:t xml:space="preserve">. Some </w:t>
            </w:r>
            <w:hyperlink r:id="rId9" w:history="1">
              <w:r w:rsidRPr="001C19C1">
                <w:rPr>
                  <w:rStyle w:val="Hyperlink"/>
                </w:rPr>
                <w:t xml:space="preserve">Community Law </w:t>
              </w:r>
              <w:proofErr w:type="spellStart"/>
              <w:r w:rsidRPr="001C19C1">
                <w:rPr>
                  <w:rStyle w:val="Hyperlink"/>
                </w:rPr>
                <w:t>Centres</w:t>
              </w:r>
              <w:proofErr w:type="spellEnd"/>
            </w:hyperlink>
            <w:r w:rsidRPr="001C19C1">
              <w:t xml:space="preserve"> will support charities.</w:t>
            </w:r>
          </w:p>
          <w:p w14:paraId="592339EF" w14:textId="77777777" w:rsidR="0020610A" w:rsidRDefault="0020610A" w:rsidP="009453DB">
            <w:r>
              <w:t>When you finish editing the template:</w:t>
            </w:r>
          </w:p>
          <w:p w14:paraId="3772638F" w14:textId="77777777" w:rsidR="0020610A" w:rsidRDefault="0020610A" w:rsidP="009453DB">
            <w:r>
              <w:t>1. Remove all the highlights from the template.</w:t>
            </w:r>
          </w:p>
          <w:p w14:paraId="3A6247B5" w14:textId="77777777" w:rsidR="0020610A" w:rsidRDefault="0020610A" w:rsidP="009453DB">
            <w:r>
              <w:t xml:space="preserve">2. Delete anything you don’t need (e.g., any </w:t>
            </w:r>
            <w:r w:rsidRPr="00302601">
              <w:rPr>
                <w:highlight w:val="green"/>
              </w:rPr>
              <w:t>[</w:t>
            </w:r>
            <w:proofErr w:type="gramStart"/>
            <w:r w:rsidRPr="00302601">
              <w:rPr>
                <w:highlight w:val="green"/>
              </w:rPr>
              <w:t>Green</w:t>
            </w:r>
            <w:proofErr w:type="gramEnd"/>
            <w:r w:rsidRPr="00302601">
              <w:rPr>
                <w:highlight w:val="green"/>
              </w:rPr>
              <w:t>]</w:t>
            </w:r>
            <w:r>
              <w:t xml:space="preserve"> text you haven’t edited and this first instructions page).</w:t>
            </w:r>
          </w:p>
          <w:p w14:paraId="6765ADAA" w14:textId="77777777" w:rsidR="0020610A" w:rsidRDefault="0020610A" w:rsidP="009453DB">
            <w:r>
              <w:t xml:space="preserve">3. Sign and witness the variation. You can either sign it using electronic </w:t>
            </w:r>
            <w:proofErr w:type="gramStart"/>
            <w:r>
              <w:t>signatures, or</w:t>
            </w:r>
            <w:proofErr w:type="gramEnd"/>
            <w:r>
              <w:t xml:space="preserve"> print and sign in person. All of the trustees should sign (so you may need to copy page 3). Each signature should be witnessed by someone independent from your charity who is not a trustee.</w:t>
            </w:r>
          </w:p>
          <w:p w14:paraId="42C43477" w14:textId="77777777" w:rsidR="0020610A" w:rsidRPr="00FC03C4" w:rsidRDefault="0020610A" w:rsidP="009453DB">
            <w:r>
              <w:t xml:space="preserve">4. </w:t>
            </w:r>
            <w:r w:rsidRPr="00FC03C4">
              <w:rPr>
                <w:rFonts w:hint="cs"/>
              </w:rPr>
              <w:t>The Trust Deed has to be certified as a correct copy by one of the trustees, or a member of the committee or governing body of the society with the following statement</w:t>
            </w:r>
            <w:r>
              <w:t xml:space="preserve"> (put this statement at the top of the document)</w:t>
            </w:r>
            <w:r w:rsidRPr="00FC03C4">
              <w:rPr>
                <w:rFonts w:hint="cs"/>
              </w:rPr>
              <w:t xml:space="preserve">: </w:t>
            </w:r>
          </w:p>
          <w:p w14:paraId="7C1D8DAC" w14:textId="77777777" w:rsidR="0020610A" w:rsidRPr="00FC03C4" w:rsidRDefault="0020610A" w:rsidP="009453DB">
            <w:r w:rsidRPr="00FC03C4">
              <w:rPr>
                <w:rFonts w:hint="cs"/>
              </w:rPr>
              <w:t>“I hereby certify that this is a correct copy of the trust deed or rules of the [Name of Trust Board]”.</w:t>
            </w:r>
          </w:p>
          <w:p w14:paraId="14D0F486" w14:textId="77777777" w:rsidR="0020610A" w:rsidRPr="00FC03C4" w:rsidRDefault="0020610A" w:rsidP="009453DB">
            <w:r w:rsidRPr="00FC03C4">
              <w:rPr>
                <w:rFonts w:hint="cs"/>
              </w:rPr>
              <w:t xml:space="preserve">Full </w:t>
            </w:r>
            <w:proofErr w:type="gramStart"/>
            <w:r w:rsidRPr="00FC03C4">
              <w:rPr>
                <w:rFonts w:hint="cs"/>
              </w:rPr>
              <w:t>Name:.............................................................................</w:t>
            </w:r>
            <w:proofErr w:type="gramEnd"/>
          </w:p>
          <w:p w14:paraId="2F418808" w14:textId="77777777" w:rsidR="0020610A" w:rsidRPr="00FC03C4" w:rsidRDefault="0020610A" w:rsidP="009453DB">
            <w:proofErr w:type="gramStart"/>
            <w:r w:rsidRPr="00FC03C4">
              <w:rPr>
                <w:rFonts w:hint="cs"/>
              </w:rPr>
              <w:t>Signed:..................................................................................</w:t>
            </w:r>
            <w:proofErr w:type="gramEnd"/>
          </w:p>
          <w:p w14:paraId="000C5C19" w14:textId="77777777" w:rsidR="0020610A" w:rsidRDefault="0020610A" w:rsidP="009453DB">
            <w:proofErr w:type="gramStart"/>
            <w:r w:rsidRPr="00FC03C4">
              <w:rPr>
                <w:rFonts w:hint="cs"/>
              </w:rPr>
              <w:t>Date:..................................................................................</w:t>
            </w:r>
            <w:proofErr w:type="gramEnd"/>
          </w:p>
          <w:p w14:paraId="7535DF9B" w14:textId="77777777" w:rsidR="0020610A" w:rsidRDefault="0020610A" w:rsidP="009453DB">
            <w:r>
              <w:t>5.Upload the variation to Charities Services using the “</w:t>
            </w:r>
            <w:hyperlink r:id="rId10" w:history="1">
              <w:r w:rsidRPr="00C2144E">
                <w:rPr>
                  <w:rStyle w:val="Hyperlink"/>
                </w:rPr>
                <w:t>update details</w:t>
              </w:r>
            </w:hyperlink>
            <w:r>
              <w:t xml:space="preserve">” button on your online account (and the Companies Office if your trust is incorporated). The </w:t>
            </w:r>
            <w:hyperlink r:id="rId11" w:history="1">
              <w:r w:rsidRPr="00C2144E">
                <w:rPr>
                  <w:rStyle w:val="Hyperlink"/>
                </w:rPr>
                <w:t>Companies Office has a specific form</w:t>
              </w:r>
            </w:hyperlink>
            <w:r>
              <w:t xml:space="preserve"> you need to fill out. </w:t>
            </w:r>
          </w:p>
          <w:p w14:paraId="2ED023D0" w14:textId="77777777" w:rsidR="0020610A" w:rsidRDefault="0020610A" w:rsidP="009453DB">
            <w:pPr>
              <w:rPr>
                <w:highlight w:val="yellow"/>
              </w:rPr>
            </w:pPr>
            <w:r>
              <w:rPr>
                <w:highlight w:val="yellow"/>
              </w:rPr>
              <w:br w:type="page"/>
            </w:r>
          </w:p>
          <w:p w14:paraId="01FAB669" w14:textId="77777777" w:rsidR="0020610A" w:rsidRPr="009453DB" w:rsidRDefault="0020610A" w:rsidP="00B40456">
            <w:pPr>
              <w:rPr>
                <w:sz w:val="32"/>
                <w:szCs w:val="32"/>
              </w:rPr>
            </w:pPr>
            <w:r w:rsidRPr="009453DB">
              <w:rPr>
                <w:sz w:val="32"/>
                <w:szCs w:val="32"/>
              </w:rPr>
              <w:lastRenderedPageBreak/>
              <w:t>Deed of variation of charitable trust</w:t>
            </w:r>
          </w:p>
          <w:p w14:paraId="0A349771" w14:textId="77777777" w:rsidR="0020610A" w:rsidRDefault="0020610A" w:rsidP="00B40456">
            <w:r>
              <w:t>Parties:</w:t>
            </w:r>
          </w:p>
          <w:p w14:paraId="1EA26D7F" w14:textId="77777777" w:rsidR="0020610A" w:rsidRDefault="0020610A" w:rsidP="00B40456">
            <w:r w:rsidRPr="00525FD3">
              <w:rPr>
                <w:highlight w:val="yellow"/>
              </w:rPr>
              <w:t>[List the names of all your trustees]</w:t>
            </w:r>
          </w:p>
          <w:p w14:paraId="584F6862" w14:textId="77777777" w:rsidR="0020610A" w:rsidRDefault="0020610A" w:rsidP="00B40456">
            <w:r>
              <w:t>(Names of Trustees)</w:t>
            </w:r>
          </w:p>
          <w:p w14:paraId="79645E96" w14:textId="77777777" w:rsidR="0020610A" w:rsidRDefault="0020610A" w:rsidP="00B40456">
            <w:r>
              <w:t>Background:</w:t>
            </w:r>
          </w:p>
          <w:p w14:paraId="1A8DA711" w14:textId="77777777" w:rsidR="0020610A" w:rsidRDefault="0020610A" w:rsidP="00B40456">
            <w:r>
              <w:t xml:space="preserve">A. </w:t>
            </w:r>
            <w:proofErr w:type="gramStart"/>
            <w:r>
              <w:t>By deed</w:t>
            </w:r>
            <w:proofErr w:type="gramEnd"/>
            <w:r>
              <w:t xml:space="preserve"> dated </w:t>
            </w:r>
            <w:proofErr w:type="gramStart"/>
            <w:r w:rsidRPr="00525FD3">
              <w:rPr>
                <w:highlight w:val="yellow"/>
              </w:rPr>
              <w:t>[ ]</w:t>
            </w:r>
            <w:proofErr w:type="gramEnd"/>
            <w:r>
              <w:t xml:space="preserve"> (deed) the parties named as trustees declared rules for the creation of a charitable trust, known as </w:t>
            </w:r>
            <w:r w:rsidRPr="0078207E">
              <w:rPr>
                <w:highlight w:val="yellow"/>
              </w:rPr>
              <w:t>[name of the trust]</w:t>
            </w:r>
            <w:r>
              <w:t xml:space="preserve"> (trust) for the charitable purposes as set out in the deed.</w:t>
            </w:r>
          </w:p>
          <w:p w14:paraId="474EF358" w14:textId="77777777" w:rsidR="0020610A" w:rsidRDefault="0020610A" w:rsidP="00B40456">
            <w:r>
              <w:t>B. The trustees as named above are the present trustees of the trust and comprise the present board of trustees of the trust.</w:t>
            </w:r>
          </w:p>
          <w:p w14:paraId="3ADA4B57" w14:textId="77777777" w:rsidR="0020610A" w:rsidRDefault="0020610A" w:rsidP="00B40456">
            <w:r>
              <w:t xml:space="preserve">C. The trustees wish to exercise the power in clause </w:t>
            </w:r>
            <w:r w:rsidRPr="00525FD3">
              <w:rPr>
                <w:highlight w:val="yellow"/>
              </w:rPr>
              <w:t>[</w:t>
            </w:r>
            <w:r>
              <w:rPr>
                <w:highlight w:val="yellow"/>
              </w:rPr>
              <w:t>write the name of the clause that allows you to vary your trust deed</w:t>
            </w:r>
            <w:r w:rsidRPr="00525FD3">
              <w:rPr>
                <w:highlight w:val="yellow"/>
              </w:rPr>
              <w:t>]</w:t>
            </w:r>
            <w:r>
              <w:t xml:space="preserve"> of the deed to vary the </w:t>
            </w:r>
            <w:proofErr w:type="gramStart"/>
            <w:r>
              <w:t>deed, and</w:t>
            </w:r>
            <w:proofErr w:type="gramEnd"/>
            <w:r>
              <w:t xml:space="preserve"> will have the effect of replacing the provisions of the deed. </w:t>
            </w:r>
          </w:p>
          <w:p w14:paraId="6389104F" w14:textId="77777777" w:rsidR="0020610A" w:rsidRPr="00525FD3" w:rsidRDefault="0020610A" w:rsidP="00B40456">
            <w:pPr>
              <w:rPr>
                <w:highlight w:val="green"/>
              </w:rPr>
            </w:pPr>
            <w:r w:rsidRPr="00525FD3">
              <w:rPr>
                <w:highlight w:val="green"/>
              </w:rPr>
              <w:t>D. [Further background explaining the changes in plain language – e.g. “</w:t>
            </w:r>
            <w:r>
              <w:rPr>
                <w:highlight w:val="green"/>
              </w:rPr>
              <w:t>B</w:t>
            </w:r>
            <w:r w:rsidRPr="00525FD3">
              <w:rPr>
                <w:highlight w:val="green"/>
              </w:rPr>
              <w:t>ackground</w:t>
            </w:r>
            <w:r>
              <w:rPr>
                <w:highlight w:val="green"/>
              </w:rPr>
              <w:t xml:space="preserve"> of changes</w:t>
            </w:r>
            <w:r w:rsidRPr="00525FD3">
              <w:rPr>
                <w:highlight w:val="green"/>
              </w:rPr>
              <w:t>:</w:t>
            </w:r>
          </w:p>
          <w:p w14:paraId="1C43A063" w14:textId="77777777" w:rsidR="0020610A" w:rsidRPr="00525FD3" w:rsidRDefault="0020610A" w:rsidP="00B40456">
            <w:pPr>
              <w:rPr>
                <w:highlight w:val="green"/>
              </w:rPr>
            </w:pPr>
            <w:r w:rsidRPr="00525FD3">
              <w:rPr>
                <w:highlight w:val="green"/>
              </w:rPr>
              <w:t xml:space="preserve">i. the </w:t>
            </w:r>
            <w:r>
              <w:rPr>
                <w:highlight w:val="green"/>
              </w:rPr>
              <w:t>t</w:t>
            </w:r>
            <w:r w:rsidRPr="00525FD3">
              <w:rPr>
                <w:highlight w:val="green"/>
              </w:rPr>
              <w:t xml:space="preserve">rust was set up to maintain the community hall </w:t>
            </w:r>
            <w:r>
              <w:rPr>
                <w:highlight w:val="green"/>
              </w:rPr>
              <w:t>o</w:t>
            </w:r>
            <w:r w:rsidRPr="00525FD3">
              <w:rPr>
                <w:highlight w:val="green"/>
              </w:rPr>
              <w:t>n Vulcan</w:t>
            </w:r>
            <w:r>
              <w:rPr>
                <w:highlight w:val="green"/>
              </w:rPr>
              <w:t xml:space="preserve"> Street</w:t>
            </w:r>
            <w:r w:rsidRPr="00525FD3">
              <w:rPr>
                <w:highlight w:val="green"/>
              </w:rPr>
              <w:t xml:space="preserve">. </w:t>
            </w:r>
          </w:p>
          <w:p w14:paraId="696CA8D7" w14:textId="49D16386" w:rsidR="0020610A" w:rsidRPr="00525FD3" w:rsidRDefault="0020610A" w:rsidP="00B40456">
            <w:pPr>
              <w:rPr>
                <w:highlight w:val="green"/>
              </w:rPr>
            </w:pPr>
            <w:r w:rsidRPr="00525FD3">
              <w:rPr>
                <w:highlight w:val="green"/>
              </w:rPr>
              <w:t xml:space="preserve">ii. The </w:t>
            </w:r>
            <w:r w:rsidR="009453DB">
              <w:rPr>
                <w:highlight w:val="green"/>
              </w:rPr>
              <w:t xml:space="preserve">trust </w:t>
            </w:r>
            <w:r w:rsidR="009453DB" w:rsidRPr="00525FD3">
              <w:rPr>
                <w:highlight w:val="green"/>
              </w:rPr>
              <w:t>was</w:t>
            </w:r>
            <w:r w:rsidRPr="00525FD3">
              <w:rPr>
                <w:highlight w:val="green"/>
              </w:rPr>
              <w:t xml:space="preserve"> registered as an incorporated trust board under the Charitable Trusts Act </w:t>
            </w:r>
            <w:r>
              <w:rPr>
                <w:highlight w:val="green"/>
              </w:rPr>
              <w:t xml:space="preserve">1957 </w:t>
            </w:r>
            <w:r w:rsidRPr="00525FD3">
              <w:rPr>
                <w:highlight w:val="green"/>
              </w:rPr>
              <w:t xml:space="preserve">in </w:t>
            </w:r>
            <w:proofErr w:type="gramStart"/>
            <w:r w:rsidRPr="00525FD3">
              <w:rPr>
                <w:highlight w:val="green"/>
              </w:rPr>
              <w:t>1989, and</w:t>
            </w:r>
            <w:proofErr w:type="gramEnd"/>
            <w:r w:rsidRPr="00525FD3">
              <w:rPr>
                <w:highlight w:val="green"/>
              </w:rPr>
              <w:t xml:space="preserve"> registered as a charity under the Charities Act 2005 in 2008. </w:t>
            </w:r>
          </w:p>
          <w:p w14:paraId="089626C3" w14:textId="77777777" w:rsidR="0020610A" w:rsidRDefault="0020610A" w:rsidP="00B40456">
            <w:pPr>
              <w:rPr>
                <w:highlight w:val="green"/>
              </w:rPr>
            </w:pPr>
            <w:r w:rsidRPr="00525FD3">
              <w:rPr>
                <w:highlight w:val="green"/>
              </w:rPr>
              <w:t xml:space="preserve">iii. The changes in this deed are </w:t>
            </w:r>
            <w:r>
              <w:rPr>
                <w:highlight w:val="green"/>
              </w:rPr>
              <w:t>to amend the default duties under the Trusts Act 2019:</w:t>
            </w:r>
          </w:p>
          <w:p w14:paraId="0359B47A" w14:textId="77777777" w:rsidR="0020610A" w:rsidRDefault="0020610A" w:rsidP="00B40456">
            <w:pPr>
              <w:ind w:left="567"/>
              <w:rPr>
                <w:highlight w:val="green"/>
              </w:rPr>
            </w:pPr>
            <w:r>
              <w:rPr>
                <w:highlight w:val="green"/>
              </w:rPr>
              <w:t xml:space="preserve">Clause X: permitting the trust to pay trustees reasonable renumeration for their time; and </w:t>
            </w:r>
          </w:p>
          <w:p w14:paraId="236D5130" w14:textId="77777777" w:rsidR="0020610A" w:rsidRDefault="0020610A" w:rsidP="00B40456">
            <w:pPr>
              <w:ind w:left="567"/>
            </w:pPr>
            <w:r>
              <w:rPr>
                <w:highlight w:val="green"/>
              </w:rPr>
              <w:t>Clause Y: permitting the trust to make decisions by majority, where unanimous decision cannot be reached</w:t>
            </w:r>
            <w:r w:rsidRPr="00525FD3">
              <w:rPr>
                <w:highlight w:val="green"/>
              </w:rPr>
              <w:t>.”]</w:t>
            </w:r>
          </w:p>
          <w:p w14:paraId="33D06000" w14:textId="77777777" w:rsidR="0020610A" w:rsidRDefault="0020610A" w:rsidP="00B40456">
            <w:r>
              <w:t>Operative part</w:t>
            </w:r>
          </w:p>
          <w:p w14:paraId="5BFFB75D" w14:textId="77777777" w:rsidR="0020610A" w:rsidRPr="00302601" w:rsidRDefault="0020610A" w:rsidP="00B40456">
            <w:pPr>
              <w:rPr>
                <w:highlight w:val="yellow"/>
              </w:rPr>
            </w:pPr>
            <w:r w:rsidRPr="001E3F32">
              <w:rPr>
                <w:highlight w:val="yellow"/>
              </w:rPr>
              <w:t>[Here in</w:t>
            </w:r>
            <w:r w:rsidRPr="00302601">
              <w:rPr>
                <w:highlight w:val="yellow"/>
              </w:rPr>
              <w:t>clude the new rules of the trust – include any parts that are not changing. We recommend keeping a</w:t>
            </w:r>
            <w:r>
              <w:rPr>
                <w:highlight w:val="yellow"/>
              </w:rPr>
              <w:t>n</w:t>
            </w:r>
            <w:r w:rsidRPr="00302601">
              <w:rPr>
                <w:highlight w:val="yellow"/>
              </w:rPr>
              <w:t xml:space="preserve"> </w:t>
            </w:r>
            <w:r>
              <w:rPr>
                <w:highlight w:val="yellow"/>
              </w:rPr>
              <w:t xml:space="preserve">electronic </w:t>
            </w:r>
            <w:r w:rsidRPr="00302601">
              <w:rPr>
                <w:highlight w:val="yellow"/>
              </w:rPr>
              <w:t xml:space="preserve">copy of your </w:t>
            </w:r>
            <w:r>
              <w:rPr>
                <w:highlight w:val="yellow"/>
              </w:rPr>
              <w:t>t</w:t>
            </w:r>
            <w:r w:rsidRPr="00302601">
              <w:rPr>
                <w:highlight w:val="yellow"/>
              </w:rPr>
              <w:t xml:space="preserve">rust </w:t>
            </w:r>
            <w:r>
              <w:rPr>
                <w:highlight w:val="yellow"/>
              </w:rPr>
              <w:t>d</w:t>
            </w:r>
            <w:r w:rsidRPr="00302601">
              <w:rPr>
                <w:highlight w:val="yellow"/>
              </w:rPr>
              <w:t xml:space="preserve">eed if you need to make changes in the future. </w:t>
            </w:r>
          </w:p>
          <w:p w14:paraId="7C2A630B" w14:textId="77777777" w:rsidR="0020610A" w:rsidRDefault="0020610A" w:rsidP="00B40456"/>
          <w:p w14:paraId="65D3C3DA" w14:textId="77777777" w:rsidR="0020610A" w:rsidRDefault="0020610A" w:rsidP="00B40456">
            <w:pPr>
              <w:rPr>
                <w:b/>
              </w:rPr>
            </w:pPr>
            <w:r w:rsidRPr="00EC383F">
              <w:rPr>
                <w:b/>
              </w:rPr>
              <w:t>Signed</w:t>
            </w:r>
          </w:p>
          <w:tbl>
            <w:tblPr>
              <w:tblStyle w:val="Blanktable"/>
              <w:tblW w:w="0" w:type="auto"/>
              <w:tblInd w:w="0" w:type="dxa"/>
              <w:tblLook w:val="04A0" w:firstRow="1" w:lastRow="0" w:firstColumn="1" w:lastColumn="0" w:noHBand="0" w:noVBand="1"/>
            </w:tblPr>
            <w:tblGrid>
              <w:gridCol w:w="108"/>
              <w:gridCol w:w="4368"/>
              <w:gridCol w:w="108"/>
              <w:gridCol w:w="4339"/>
              <w:gridCol w:w="103"/>
            </w:tblGrid>
            <w:tr w:rsidR="0020610A" w14:paraId="442E34D6" w14:textId="77777777" w:rsidTr="00B40456">
              <w:trPr>
                <w:gridAfter w:val="1"/>
                <w:wAfter w:w="108" w:type="dxa"/>
              </w:trPr>
              <w:tc>
                <w:tcPr>
                  <w:tcW w:w="4491" w:type="dxa"/>
                  <w:gridSpan w:val="2"/>
                </w:tcPr>
                <w:p w14:paraId="080D5C56" w14:textId="77777777" w:rsidR="0020610A" w:rsidRDefault="0020610A" w:rsidP="00B40456">
                  <w:r>
                    <w:t xml:space="preserve">Signed by </w:t>
                  </w:r>
                  <w:r w:rsidRPr="001C19C1">
                    <w:rPr>
                      <w:highlight w:val="yellow"/>
                    </w:rPr>
                    <w:t>[X]</w:t>
                  </w:r>
                  <w:r>
                    <w:t xml:space="preserve"> as trustee</w:t>
                  </w:r>
                </w:p>
                <w:p w14:paraId="039C166E" w14:textId="77777777" w:rsidR="0020610A" w:rsidRDefault="0020610A" w:rsidP="00B40456">
                  <w:r>
                    <w:t>In the presence of</w:t>
                  </w:r>
                </w:p>
                <w:p w14:paraId="16151C81" w14:textId="77777777" w:rsidR="0020610A" w:rsidRDefault="0020610A" w:rsidP="00B40456">
                  <w:r>
                    <w:t>_________________________________</w:t>
                  </w:r>
                  <w:r>
                    <w:br/>
                    <w:t>Signature of witness</w:t>
                  </w:r>
                </w:p>
                <w:p w14:paraId="42F35096" w14:textId="77777777" w:rsidR="0020610A" w:rsidRDefault="0020610A" w:rsidP="00B40456">
                  <w:r>
                    <w:lastRenderedPageBreak/>
                    <w:t>_________________________________</w:t>
                  </w:r>
                  <w:r>
                    <w:br/>
                    <w:t>Full name of witness</w:t>
                  </w:r>
                </w:p>
                <w:p w14:paraId="0B676E86" w14:textId="77777777" w:rsidR="0020610A" w:rsidRDefault="0020610A" w:rsidP="00B40456">
                  <w:r>
                    <w:t>_________________________________</w:t>
                  </w:r>
                  <w:r>
                    <w:br/>
                    <w:t>Occupation of witness</w:t>
                  </w:r>
                </w:p>
                <w:p w14:paraId="1A07D0F7" w14:textId="77777777" w:rsidR="0020610A" w:rsidRDefault="0020610A" w:rsidP="00B40456">
                  <w:r>
                    <w:t>_________________________________</w:t>
                  </w:r>
                  <w:r>
                    <w:br/>
                    <w:t>City/Town of residence of witness</w:t>
                  </w:r>
                </w:p>
              </w:tc>
              <w:tc>
                <w:tcPr>
                  <w:tcW w:w="4472" w:type="dxa"/>
                  <w:gridSpan w:val="2"/>
                </w:tcPr>
                <w:p w14:paraId="38E855BE" w14:textId="77777777" w:rsidR="0020610A" w:rsidRDefault="0020610A" w:rsidP="00B40456">
                  <w:r>
                    <w:lastRenderedPageBreak/>
                    <w:t>_______________________________</w:t>
                  </w:r>
                </w:p>
              </w:tc>
            </w:tr>
            <w:tr w:rsidR="0020610A" w14:paraId="526E4586" w14:textId="77777777" w:rsidTr="00B40456">
              <w:trPr>
                <w:gridAfter w:val="1"/>
                <w:wAfter w:w="108" w:type="dxa"/>
              </w:trPr>
              <w:tc>
                <w:tcPr>
                  <w:tcW w:w="4491" w:type="dxa"/>
                  <w:gridSpan w:val="2"/>
                </w:tcPr>
                <w:p w14:paraId="3BADD547" w14:textId="77777777" w:rsidR="0020610A" w:rsidRDefault="0020610A" w:rsidP="00B40456">
                  <w:r>
                    <w:t xml:space="preserve">Signed by </w:t>
                  </w:r>
                  <w:r w:rsidRPr="001C19C1">
                    <w:rPr>
                      <w:highlight w:val="yellow"/>
                    </w:rPr>
                    <w:t>[X]</w:t>
                  </w:r>
                  <w:r>
                    <w:t xml:space="preserve"> as trustee</w:t>
                  </w:r>
                </w:p>
                <w:p w14:paraId="16DBCEFA" w14:textId="77777777" w:rsidR="0020610A" w:rsidRDefault="0020610A" w:rsidP="00B40456">
                  <w:r>
                    <w:t>In the presence of</w:t>
                  </w:r>
                </w:p>
                <w:p w14:paraId="099FF98E" w14:textId="77777777" w:rsidR="0020610A" w:rsidRDefault="0020610A" w:rsidP="00B40456">
                  <w:r>
                    <w:t>_________________________________</w:t>
                  </w:r>
                  <w:r>
                    <w:br/>
                    <w:t>Signature of witness</w:t>
                  </w:r>
                </w:p>
                <w:p w14:paraId="593580EB" w14:textId="77777777" w:rsidR="0020610A" w:rsidRDefault="0020610A" w:rsidP="00B40456">
                  <w:r>
                    <w:t>_________________________________</w:t>
                  </w:r>
                  <w:r>
                    <w:br/>
                    <w:t>Full name of witness</w:t>
                  </w:r>
                </w:p>
                <w:p w14:paraId="749FAA62" w14:textId="77777777" w:rsidR="0020610A" w:rsidRDefault="0020610A" w:rsidP="00B40456">
                  <w:r>
                    <w:t>_________________________________</w:t>
                  </w:r>
                  <w:r>
                    <w:br/>
                    <w:t>Occupation of witness</w:t>
                  </w:r>
                </w:p>
                <w:p w14:paraId="2C586AD6" w14:textId="77777777" w:rsidR="0020610A" w:rsidRDefault="0020610A" w:rsidP="00B40456">
                  <w:r>
                    <w:t>_________________________________</w:t>
                  </w:r>
                  <w:r>
                    <w:br/>
                    <w:t>City/Town of residence of witness</w:t>
                  </w:r>
                </w:p>
              </w:tc>
              <w:tc>
                <w:tcPr>
                  <w:tcW w:w="4472" w:type="dxa"/>
                  <w:gridSpan w:val="2"/>
                </w:tcPr>
                <w:p w14:paraId="570769AF" w14:textId="77777777" w:rsidR="0020610A" w:rsidRDefault="0020610A" w:rsidP="00B40456">
                  <w:r>
                    <w:t>_______________________________</w:t>
                  </w:r>
                </w:p>
              </w:tc>
            </w:tr>
            <w:tr w:rsidR="0020610A" w14:paraId="46EFF928" w14:textId="77777777" w:rsidTr="00B40456">
              <w:trPr>
                <w:gridBefore w:val="1"/>
                <w:wBefore w:w="108" w:type="dxa"/>
              </w:trPr>
              <w:tc>
                <w:tcPr>
                  <w:tcW w:w="4491" w:type="dxa"/>
                  <w:gridSpan w:val="2"/>
                </w:tcPr>
                <w:p w14:paraId="6B6E158C" w14:textId="77777777" w:rsidR="0020610A" w:rsidRDefault="0020610A" w:rsidP="00B40456"/>
              </w:tc>
              <w:tc>
                <w:tcPr>
                  <w:tcW w:w="4472" w:type="dxa"/>
                  <w:gridSpan w:val="2"/>
                </w:tcPr>
                <w:p w14:paraId="793D7CF7" w14:textId="77777777" w:rsidR="0020610A" w:rsidRDefault="0020610A" w:rsidP="00B40456"/>
              </w:tc>
            </w:tr>
          </w:tbl>
          <w:p w14:paraId="5ECAA3A2" w14:textId="77777777" w:rsidR="0020610A" w:rsidRPr="00E60055" w:rsidRDefault="0020610A" w:rsidP="00B40456">
            <w:pPr>
              <w:pStyle w:val="NoSpacing"/>
              <w:rPr>
                <w:rFonts w:ascii="Calibri" w:hAnsi="Calibri" w:cs="Calibri"/>
                <w:noProof/>
                <w:sz w:val="24"/>
                <w:szCs w:val="24"/>
              </w:rPr>
            </w:pPr>
          </w:p>
        </w:tc>
      </w:tr>
    </w:tbl>
    <w:p w14:paraId="18819647" w14:textId="77777777" w:rsidR="0020610A" w:rsidRDefault="0020610A"/>
    <w:sectPr w:rsidR="002061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äori">
    <w:altName w:val="Arial"/>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A7D2648"/>
    <w:multiLevelType w:val="hybridMultilevel"/>
    <w:tmpl w:val="C49AEB2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714625309">
    <w:abstractNumId w:val="0"/>
  </w:num>
  <w:num w:numId="2" w16cid:durableId="448817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10A"/>
    <w:rsid w:val="000F2864"/>
    <w:rsid w:val="001355B4"/>
    <w:rsid w:val="00137E2B"/>
    <w:rsid w:val="0020610A"/>
    <w:rsid w:val="002C3D28"/>
    <w:rsid w:val="004D4154"/>
    <w:rsid w:val="005A7E4F"/>
    <w:rsid w:val="005F7853"/>
    <w:rsid w:val="006F3164"/>
    <w:rsid w:val="008B0210"/>
    <w:rsid w:val="008D33E0"/>
    <w:rsid w:val="00903A42"/>
    <w:rsid w:val="009453DB"/>
    <w:rsid w:val="00995BF6"/>
    <w:rsid w:val="00A92905"/>
    <w:rsid w:val="00AD3234"/>
    <w:rsid w:val="00E6182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9F479"/>
  <w15:chartTrackingRefBased/>
  <w15:docId w15:val="{76864FAB-0D8A-4D27-B817-926ADBAFC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10A"/>
    <w:pPr>
      <w:spacing w:after="240" w:line="240" w:lineRule="auto"/>
    </w:pPr>
    <w:rPr>
      <w:kern w:val="0"/>
      <w:lang w:val="en-US"/>
      <w14:ligatures w14:val="none"/>
    </w:rPr>
  </w:style>
  <w:style w:type="paragraph" w:styleId="Heading1">
    <w:name w:val="heading 1"/>
    <w:basedOn w:val="Normal"/>
    <w:next w:val="Normal"/>
    <w:link w:val="Heading1Char"/>
    <w:qFormat/>
    <w:rsid w:val="0020610A"/>
    <w:pPr>
      <w:numPr>
        <w:numId w:val="1"/>
      </w:numPr>
      <w:suppressAutoHyphens/>
      <w:overflowPunct w:val="0"/>
      <w:autoSpaceDE w:val="0"/>
      <w:spacing w:before="240" w:after="0"/>
      <w:jc w:val="center"/>
      <w:textAlignment w:val="baseline"/>
      <w:outlineLvl w:val="0"/>
    </w:pPr>
    <w:rPr>
      <w:rFonts w:ascii="Arial" w:eastAsia="Times New Roman" w:hAnsi="Arial" w:cs="Times New Roman"/>
      <w:sz w:val="32"/>
      <w:szCs w:val="20"/>
      <w:lang w:eastAsia="ar-SA"/>
    </w:rPr>
  </w:style>
  <w:style w:type="paragraph" w:styleId="Heading2">
    <w:name w:val="heading 2"/>
    <w:basedOn w:val="Normal"/>
    <w:next w:val="Normal"/>
    <w:link w:val="Heading2Char"/>
    <w:qFormat/>
    <w:rsid w:val="0020610A"/>
    <w:pPr>
      <w:keepNext/>
      <w:numPr>
        <w:ilvl w:val="1"/>
        <w:numId w:val="1"/>
      </w:numPr>
      <w:suppressAutoHyphens/>
      <w:spacing w:after="0"/>
      <w:outlineLvl w:val="1"/>
    </w:pPr>
    <w:rPr>
      <w:rFonts w:ascii="Arial" w:eastAsia="Times New Roman" w:hAnsi="Arial" w:cs="Times New Roman"/>
      <w:caps/>
      <w:sz w:val="28"/>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610A"/>
    <w:rPr>
      <w:rFonts w:ascii="Arial" w:eastAsia="Times New Roman" w:hAnsi="Arial" w:cs="Times New Roman"/>
      <w:kern w:val="0"/>
      <w:sz w:val="32"/>
      <w:szCs w:val="20"/>
      <w:lang w:val="en-US" w:eastAsia="ar-SA"/>
      <w14:ligatures w14:val="none"/>
    </w:rPr>
  </w:style>
  <w:style w:type="character" w:customStyle="1" w:styleId="Heading2Char">
    <w:name w:val="Heading 2 Char"/>
    <w:basedOn w:val="DefaultParagraphFont"/>
    <w:link w:val="Heading2"/>
    <w:rsid w:val="0020610A"/>
    <w:rPr>
      <w:rFonts w:ascii="Arial" w:eastAsia="Times New Roman" w:hAnsi="Arial" w:cs="Times New Roman"/>
      <w:caps/>
      <w:kern w:val="0"/>
      <w:sz w:val="28"/>
      <w:szCs w:val="20"/>
      <w:lang w:val="en-GB" w:eastAsia="ar-SA"/>
      <w14:ligatures w14:val="none"/>
    </w:rPr>
  </w:style>
  <w:style w:type="table" w:styleId="TableGrid">
    <w:name w:val="Table Grid"/>
    <w:basedOn w:val="TableNormal"/>
    <w:uiPriority w:val="39"/>
    <w:rsid w:val="0020610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0610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hotoCaption">
    <w:name w:val="Photo Caption"/>
    <w:basedOn w:val="Normal"/>
    <w:qFormat/>
    <w:rsid w:val="0020610A"/>
    <w:pPr>
      <w:spacing w:after="0"/>
    </w:pPr>
    <w:rPr>
      <w:sz w:val="18"/>
    </w:rPr>
  </w:style>
  <w:style w:type="paragraph" w:customStyle="1" w:styleId="NewspaperMasthead">
    <w:name w:val="Newspaper Masthead"/>
    <w:basedOn w:val="Normal"/>
    <w:qFormat/>
    <w:rsid w:val="0020610A"/>
    <w:pPr>
      <w:spacing w:after="0"/>
      <w:jc w:val="center"/>
    </w:pPr>
    <w:rPr>
      <w:rFonts w:asciiTheme="majorHAnsi" w:hAnsiTheme="majorHAnsi"/>
      <w:b/>
      <w:bCs/>
      <w:color w:val="FFFFFF" w:themeColor="background1"/>
      <w:sz w:val="150"/>
      <w:szCs w:val="150"/>
    </w:rPr>
  </w:style>
  <w:style w:type="paragraph" w:styleId="NoSpacing">
    <w:name w:val="No Spacing"/>
    <w:basedOn w:val="Normal"/>
    <w:uiPriority w:val="1"/>
    <w:qFormat/>
    <w:rsid w:val="0020610A"/>
    <w:pPr>
      <w:spacing w:after="0"/>
    </w:pPr>
  </w:style>
  <w:style w:type="character" w:styleId="Hyperlink">
    <w:name w:val="Hyperlink"/>
    <w:uiPriority w:val="99"/>
    <w:rsid w:val="0020610A"/>
    <w:rPr>
      <w:color w:val="44546A" w:themeColor="text2"/>
      <w:u w:val="single"/>
    </w:rPr>
  </w:style>
  <w:style w:type="paragraph" w:customStyle="1" w:styleId="H8">
    <w:name w:val="H8"/>
    <w:basedOn w:val="Normal"/>
    <w:next w:val="Normal"/>
    <w:rsid w:val="0020610A"/>
    <w:pPr>
      <w:keepNext/>
      <w:suppressAutoHyphens/>
      <w:spacing w:before="100" w:after="100"/>
    </w:pPr>
    <w:rPr>
      <w:rFonts w:ascii="Arial" w:eastAsia="Times New Roman" w:hAnsi="Arial" w:cs="Arial Mäori"/>
      <w:sz w:val="24"/>
      <w:szCs w:val="20"/>
      <w:lang w:val="en-GB" w:eastAsia="ar-SA"/>
    </w:rPr>
  </w:style>
  <w:style w:type="paragraph" w:styleId="BodyText3">
    <w:name w:val="Body Text 3"/>
    <w:basedOn w:val="Normal"/>
    <w:link w:val="BodyText3Char"/>
    <w:rsid w:val="0020610A"/>
    <w:pPr>
      <w:suppressAutoHyphens/>
      <w:spacing w:after="0"/>
    </w:pPr>
    <w:rPr>
      <w:rFonts w:ascii="Arial" w:eastAsia="Times New Roman" w:hAnsi="Arial" w:cs="Times New Roman"/>
      <w:b/>
      <w:sz w:val="24"/>
      <w:szCs w:val="20"/>
      <w:lang w:val="en-GB" w:eastAsia="ar-SA"/>
    </w:rPr>
  </w:style>
  <w:style w:type="character" w:customStyle="1" w:styleId="BodyText3Char">
    <w:name w:val="Body Text 3 Char"/>
    <w:basedOn w:val="DefaultParagraphFont"/>
    <w:link w:val="BodyText3"/>
    <w:rsid w:val="0020610A"/>
    <w:rPr>
      <w:rFonts w:ascii="Arial" w:eastAsia="Times New Roman" w:hAnsi="Arial" w:cs="Times New Roman"/>
      <w:b/>
      <w:kern w:val="0"/>
      <w:sz w:val="24"/>
      <w:szCs w:val="20"/>
      <w:lang w:val="en-GB" w:eastAsia="ar-SA"/>
      <w14:ligatures w14:val="none"/>
    </w:rPr>
  </w:style>
  <w:style w:type="paragraph" w:styleId="BodyText2">
    <w:name w:val="Body Text 2"/>
    <w:basedOn w:val="Normal"/>
    <w:link w:val="BodyText2Char"/>
    <w:rsid w:val="0020610A"/>
    <w:pPr>
      <w:suppressAutoHyphens/>
      <w:overflowPunct w:val="0"/>
      <w:autoSpaceDE w:val="0"/>
      <w:spacing w:after="0"/>
      <w:ind w:left="709"/>
      <w:textAlignment w:val="baseline"/>
    </w:pPr>
    <w:rPr>
      <w:rFonts w:ascii="Arial" w:eastAsia="Times New Roman" w:hAnsi="Arial" w:cs="Times New Roman"/>
      <w:b/>
      <w:sz w:val="24"/>
      <w:szCs w:val="20"/>
      <w:lang w:eastAsia="ar-SA"/>
    </w:rPr>
  </w:style>
  <w:style w:type="character" w:customStyle="1" w:styleId="BodyText2Char">
    <w:name w:val="Body Text 2 Char"/>
    <w:basedOn w:val="DefaultParagraphFont"/>
    <w:link w:val="BodyText2"/>
    <w:rsid w:val="0020610A"/>
    <w:rPr>
      <w:rFonts w:ascii="Arial" w:eastAsia="Times New Roman" w:hAnsi="Arial" w:cs="Times New Roman"/>
      <w:b/>
      <w:kern w:val="0"/>
      <w:sz w:val="24"/>
      <w:szCs w:val="20"/>
      <w:lang w:val="en-US" w:eastAsia="ar-SA"/>
      <w14:ligatures w14:val="none"/>
    </w:rPr>
  </w:style>
  <w:style w:type="paragraph" w:styleId="BodyTextIndent2">
    <w:name w:val="Body Text Indent 2"/>
    <w:basedOn w:val="Normal"/>
    <w:link w:val="BodyTextIndent2Char"/>
    <w:rsid w:val="0020610A"/>
    <w:pPr>
      <w:suppressAutoHyphens/>
      <w:overflowPunct w:val="0"/>
      <w:autoSpaceDE w:val="0"/>
      <w:spacing w:after="0"/>
      <w:ind w:left="1418" w:hanging="709"/>
      <w:textAlignment w:val="baseline"/>
    </w:pPr>
    <w:rPr>
      <w:rFonts w:ascii="Arial" w:eastAsia="Times New Roman" w:hAnsi="Arial" w:cs="Times New Roman"/>
      <w:b/>
      <w:szCs w:val="20"/>
      <w:lang w:eastAsia="ar-SA"/>
    </w:rPr>
  </w:style>
  <w:style w:type="character" w:customStyle="1" w:styleId="BodyTextIndent2Char">
    <w:name w:val="Body Text Indent 2 Char"/>
    <w:basedOn w:val="DefaultParagraphFont"/>
    <w:link w:val="BodyTextIndent2"/>
    <w:rsid w:val="0020610A"/>
    <w:rPr>
      <w:rFonts w:ascii="Arial" w:eastAsia="Times New Roman" w:hAnsi="Arial" w:cs="Times New Roman"/>
      <w:b/>
      <w:kern w:val="0"/>
      <w:szCs w:val="20"/>
      <w:lang w:val="en-US" w:eastAsia="ar-SA"/>
      <w14:ligatures w14:val="none"/>
    </w:rPr>
  </w:style>
  <w:style w:type="table" w:customStyle="1" w:styleId="Blanktable">
    <w:name w:val="Blank table"/>
    <w:basedOn w:val="TableNormal"/>
    <w:uiPriority w:val="99"/>
    <w:rsid w:val="0020610A"/>
    <w:pPr>
      <w:spacing w:before="120" w:after="240" w:line="240" w:lineRule="auto"/>
    </w:pPr>
    <w:rPr>
      <w:rFonts w:ascii="Calibri" w:hAnsi="Calibri" w:cs="Times New Roman"/>
      <w:kern w:val="0"/>
      <w:sz w:val="24"/>
      <w:szCs w:val="24"/>
      <w:lang w:eastAsia="en-NZ"/>
      <w14:ligatures w14:val="none"/>
    </w:rPr>
    <w:tblPr>
      <w:tblInd w:w="108" w:type="dxa"/>
    </w:tblPr>
  </w:style>
  <w:style w:type="character" w:styleId="CommentReference">
    <w:name w:val="annotation reference"/>
    <w:basedOn w:val="DefaultParagraphFont"/>
    <w:uiPriority w:val="99"/>
    <w:semiHidden/>
    <w:unhideWhenUsed/>
    <w:rsid w:val="0020610A"/>
    <w:rPr>
      <w:sz w:val="16"/>
      <w:szCs w:val="16"/>
    </w:rPr>
  </w:style>
  <w:style w:type="paragraph" w:styleId="CommentText">
    <w:name w:val="annotation text"/>
    <w:basedOn w:val="Normal"/>
    <w:link w:val="CommentTextChar"/>
    <w:uiPriority w:val="99"/>
    <w:semiHidden/>
    <w:unhideWhenUsed/>
    <w:rsid w:val="0020610A"/>
    <w:rPr>
      <w:sz w:val="20"/>
      <w:szCs w:val="20"/>
    </w:rPr>
  </w:style>
  <w:style w:type="character" w:customStyle="1" w:styleId="CommentTextChar">
    <w:name w:val="Comment Text Char"/>
    <w:basedOn w:val="DefaultParagraphFont"/>
    <w:link w:val="CommentText"/>
    <w:uiPriority w:val="99"/>
    <w:semiHidden/>
    <w:rsid w:val="0020610A"/>
    <w:rPr>
      <w:kern w:val="0"/>
      <w:sz w:val="20"/>
      <w:szCs w:val="20"/>
      <w:lang w:val="en-US"/>
      <w14:ligatures w14:val="none"/>
    </w:rPr>
  </w:style>
  <w:style w:type="paragraph" w:styleId="ListParagraph">
    <w:name w:val="List Paragraph"/>
    <w:basedOn w:val="Normal"/>
    <w:uiPriority w:val="34"/>
    <w:qFormat/>
    <w:rsid w:val="002C3D28"/>
    <w:pPr>
      <w:ind w:left="720"/>
      <w:contextualSpacing/>
    </w:pPr>
  </w:style>
  <w:style w:type="character" w:styleId="FollowedHyperlink">
    <w:name w:val="FollowedHyperlink"/>
    <w:basedOn w:val="DefaultParagraphFont"/>
    <w:uiPriority w:val="99"/>
    <w:semiHidden/>
    <w:unhideWhenUsed/>
    <w:rsid w:val="009453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harities.govt.nz/im-a-registered-charity/update-charity-details/" TargetMode="External"/><Relationship Id="rId13" Type="http://schemas.openxmlformats.org/officeDocument/2006/relationships/glossaryDocument" Target="glossary/document.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www.charities.govt.nz/im-a-registered-charity/update-charity-details/" TargetMode="Externa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ct-register.companiesoffice.govt.nz/assets/charitable-trusts/forms/form-ct3-rule-change.pdf" TargetMode="External"/><Relationship Id="rId11" Type="http://schemas.openxmlformats.org/officeDocument/2006/relationships/hyperlink" Target="https://ct-register.companiesoffice.govt.nz/assets/charitable-trusts/forms/form-ct3-rule-change.pdf" TargetMode="External"/><Relationship Id="rId5" Type="http://schemas.openxmlformats.org/officeDocument/2006/relationships/hyperlink" Target="https://ct-register.companiesoffice.govt.nz/" TargetMode="External"/><Relationship Id="rId15" Type="http://schemas.openxmlformats.org/officeDocument/2006/relationships/customXml" Target="../customXml/item1.xml"/><Relationship Id="rId10" Type="http://schemas.openxmlformats.org/officeDocument/2006/relationships/hyperlink" Target="https://www.charities.govt.nz/im-a-registered-charity/update-charity-details/" TargetMode="External"/><Relationship Id="rId4" Type="http://schemas.openxmlformats.org/officeDocument/2006/relationships/webSettings" Target="webSettings.xml"/><Relationship Id="rId9" Type="http://schemas.openxmlformats.org/officeDocument/2006/relationships/hyperlink" Target="https://communitylaw.org.n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4716E49CC94FC783B538DDC6FD2F05"/>
        <w:category>
          <w:name w:val="General"/>
          <w:gallery w:val="placeholder"/>
        </w:category>
        <w:types>
          <w:type w:val="bbPlcHdr"/>
        </w:types>
        <w:behaviors>
          <w:behavior w:val="content"/>
        </w:behaviors>
        <w:guid w:val="{46ABBE67-E0B5-405F-81EE-BD1BB154B4C0}"/>
      </w:docPartPr>
      <w:docPartBody>
        <w:p w:rsidR="006C36B1" w:rsidRDefault="006C36B1" w:rsidP="006C36B1">
          <w:pPr>
            <w:pStyle w:val="494716E49CC94FC783B538DDC6FD2F05"/>
          </w:pPr>
          <w:r w:rsidRPr="00BA6AD0">
            <w:t>THE NEWS TODAY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äori">
    <w:altName w:val="Arial"/>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6B1"/>
    <w:rsid w:val="005A7E4F"/>
    <w:rsid w:val="006C36B1"/>
    <w:rsid w:val="00903A42"/>
    <w:rsid w:val="00995BF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8048ACA6CA4AA0AE23FC2CD7CFC7FC">
    <w:name w:val="9B8048ACA6CA4AA0AE23FC2CD7CFC7FC"/>
    <w:rsid w:val="006C36B1"/>
  </w:style>
  <w:style w:type="paragraph" w:customStyle="1" w:styleId="494716E49CC94FC783B538DDC6FD2F05">
    <w:name w:val="494716E49CC94FC783B538DDC6FD2F05"/>
    <w:rsid w:val="006C3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llateral Document DIA" ma:contentTypeID="0x010100F41F2DCD92017045A3D66D707F033DD91200A764C9343C121B42A1BAC1873D1584BC" ma:contentTypeVersion="24" ma:contentTypeDescription="Use for any form of collateral created that is not a publication" ma:contentTypeScope="" ma:versionID="68a0ba4f96bc38a1c5e5c7bc1c5e8584">
  <xsd:schema xmlns:xsd="http://www.w3.org/2001/XMLSchema" xmlns:xs="http://www.w3.org/2001/XMLSchema" xmlns:p="http://schemas.microsoft.com/office/2006/metadata/properties" xmlns:ns2="89d0c6c8-e2e3-4e07-91a0-0308145fc47f" xmlns:ns3="5750afb1-007a-481a-96df-a71c539b9a3e" xmlns:ns4="98f40655-e928-456b-9bdf-2a5ac7dfe3a0" targetNamespace="http://schemas.microsoft.com/office/2006/metadata/properties" ma:root="true" ma:fieldsID="dd506ae4f5e3e5ba0152634e48a78ab9" ns2:_="" ns3:_="" ns4:_="">
    <xsd:import namespace="89d0c6c8-e2e3-4e07-91a0-0308145fc47f"/>
    <xsd:import namespace="5750afb1-007a-481a-96df-a71c539b9a3e"/>
    <xsd:import namespace="98f40655-e928-456b-9bdf-2a5ac7dfe3a0"/>
    <xsd:element name="properties">
      <xsd:complexType>
        <xsd:sequence>
          <xsd:element name="documentManagement">
            <xsd:complexType>
              <xsd:all>
                <xsd:element ref="ns3:TaxCatchAll" minOccurs="0"/>
                <xsd:element ref="ns2:DIANotes" minOccurs="0"/>
                <xsd:element ref="ns2:C3TopicNote" minOccurs="0"/>
                <xsd:element ref="ns3:TaxKeywordTaxHTField" minOccurs="0"/>
                <xsd:element ref="ns3:TaxCatchAllLabel" minOccurs="0"/>
                <xsd:element ref="ns2:l8c0f39d15824d909a6f5acef1bcb5e3" minOccurs="0"/>
                <xsd:element ref="ns2:_dlc_DocId" minOccurs="0"/>
                <xsd:element ref="ns2:_dlc_DocIdUrl" minOccurs="0"/>
                <xsd:element ref="ns2:_dlc_DocIdPersistId" minOccurs="0"/>
                <xsd:element ref="ns4:MediaServiceMetadata" minOccurs="0"/>
                <xsd:element ref="ns4:MediaServiceFastMetadata"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2" nillable="true" ma:displayName="Notes" ma:description="Additional information, can include URL link to another document" ma:internalName="DIANotes" ma:readOnly="false">
      <xsd:simpleType>
        <xsd:restriction base="dms:Note">
          <xsd:maxLength value="255"/>
        </xsd:restriction>
      </xsd:simpleType>
    </xsd:element>
    <xsd:element name="C3TopicNote" ma:index="13" nillable="true" ma:taxonomy="true" ma:internalName="C3TopicNote" ma:taxonomyFieldName="C3Topic" ma:displayName="Topic" ma:indexed="true" ma:readOnly="false" ma:fieldId="{6a3fe89f-a6dd-4490-a9c1-3ef38d67b8c7}" ma:sspId="220cfdc9-10b9-451b-a41a-57414fe47a11" ma:termSetId="83324706-dad6-423c-b779-78c3a5f0d2fb" ma:anchorId="ff26de38-8bba-45c8-91d2-064b4dbb32c8" ma:open="true" ma:isKeyword="false">
      <xsd:complexType>
        <xsd:sequence>
          <xsd:element ref="pc:Terms" minOccurs="0" maxOccurs="1"/>
        </xsd:sequence>
      </xsd:complexType>
    </xsd:element>
    <xsd:element name="l8c0f39d15824d909a6f5acef1bcb5e3" ma:index="16" ma:taxonomy="true" ma:internalName="l8c0f39d15824d909a6f5acef1bcb5e3" ma:taxonomyFieldName="DIASecurityClassification" ma:displayName="Security Classification" ma:readOnly="false" ma:default="2;#UNCLASSIFIED|2c10f15e-4fe4-4bec-ae91-1116436da94b" ma:fieldId="{58c0f39d-1582-4d90-9a6f-5acef1bcb5e3}"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ae90b29-adb4-4b49-8285-ef6405b5a22f}" ma:internalName="TaxCatchAll" ma:readOnly="false"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14"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15" nillable="true" ma:displayName="Taxonomy Catch All Column1" ma:hidden="true" ma:list="{fae90b29-adb4-4b49-8285-ef6405b5a22f}"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f40655-e928-456b-9bdf-2a5ac7dfe3a0"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C3TopicNote xmlns="89d0c6c8-e2e3-4e07-91a0-0308145fc47f">
      <Terms xmlns="http://schemas.microsoft.com/office/infopath/2007/PartnerControls"/>
    </C3TopicNote>
    <TaxKeywordTaxHTField xmlns="5750afb1-007a-481a-96df-a71c539b9a3e">
      <Terms xmlns="http://schemas.microsoft.com/office/infopath/2007/PartnerControls"/>
    </TaxKeywordTaxHTField>
    <l8c0f39d15824d909a6f5acef1bcb5e3 xmlns="89d0c6c8-e2e3-4e07-91a0-0308145fc47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l8c0f39d15824d909a6f5acef1bcb5e3>
    <DIANotes xmlns="89d0c6c8-e2e3-4e07-91a0-0308145fc47f" xsi:nil="true"/>
    <TaxCatchAll xmlns="5750afb1-007a-481a-96df-a71c539b9a3e">
      <Value>2</Value>
      <Value>3</Value>
    </TaxCatchAll>
    <lcf76f155ced4ddcb4097134ff3c332f xmlns="98f40655-e928-456b-9bdf-2a5ac7dfe3a0">
      <Terms xmlns="http://schemas.microsoft.com/office/infopath/2007/PartnerControls"/>
    </lcf76f155ced4ddcb4097134ff3c332f>
    <_dlc_DocId xmlns="89d0c6c8-e2e3-4e07-91a0-0308145fc47f">Y53VWY2473WZ-113576862-5776</_dlc_DocId>
    <_dlc_DocIdUrl xmlns="89d0c6c8-e2e3-4e07-91a0-0308145fc47f">
      <Url>https://azurediagovt.sharepoint.com/sites/ECMS-CMT-CHR/_layouts/15/DocIdRedir.aspx?ID=Y53VWY2473WZ-113576862-5776</Url>
      <Description>Y53VWY2473WZ-113576862-5776</Description>
    </_dlc_DocIdUrl>
  </documentManagement>
</p:properties>
</file>

<file path=customXml/itemProps1.xml><?xml version="1.0" encoding="utf-8"?>
<ds:datastoreItem xmlns:ds="http://schemas.openxmlformats.org/officeDocument/2006/customXml" ds:itemID="{C722077A-217E-432D-9920-5EDDBC5945A1}"/>
</file>

<file path=customXml/itemProps2.xml><?xml version="1.0" encoding="utf-8"?>
<ds:datastoreItem xmlns:ds="http://schemas.openxmlformats.org/officeDocument/2006/customXml" ds:itemID="{A9E909FB-FB97-4C37-9EDB-52E89FA60C41}"/>
</file>

<file path=customXml/itemProps3.xml><?xml version="1.0" encoding="utf-8"?>
<ds:datastoreItem xmlns:ds="http://schemas.openxmlformats.org/officeDocument/2006/customXml" ds:itemID="{43B38278-3FF2-4B8F-A7C6-E1E31D4BE8EF}"/>
</file>

<file path=customXml/itemProps4.xml><?xml version="1.0" encoding="utf-8"?>
<ds:datastoreItem xmlns:ds="http://schemas.openxmlformats.org/officeDocument/2006/customXml" ds:itemID="{79B5F5D9-0812-489B-84DA-05BA44CEBF01}"/>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4132</Characters>
  <Application>Microsoft Office Word</Application>
  <DocSecurity>0</DocSecurity>
  <Lines>105</Lines>
  <Paragraphs>65</Paragraphs>
  <ScaleCrop>false</ScaleCrop>
  <HeadingPairs>
    <vt:vector size="2" baseType="variant">
      <vt:variant>
        <vt:lpstr>Title</vt:lpstr>
      </vt:variant>
      <vt:variant>
        <vt:i4>1</vt:i4>
      </vt:variant>
    </vt:vector>
  </HeadingPairs>
  <TitlesOfParts>
    <vt:vector size="1" baseType="lpstr">
      <vt:lpstr/>
    </vt:vector>
  </TitlesOfParts>
  <Company>Te Tari Taiwhenua Department of Internal Affairs</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 Scott</dc:creator>
  <cp:keywords/>
  <dc:description/>
  <cp:lastModifiedBy>Gemma Young</cp:lastModifiedBy>
  <cp:revision>2</cp:revision>
  <dcterms:created xsi:type="dcterms:W3CDTF">2025-12-05T02:08:00Z</dcterms:created>
  <dcterms:modified xsi:type="dcterms:W3CDTF">2025-12-05T02:08:00Z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0x010100F41F2DCD92017045A3D66D707F033DD91200A764C9343C121B42A1BAC1873D1584BC</vt:lpwstr>
  </property>
  <property fmtid="{D5CDD505-2E9C-101B-9397-08002B2CF9AE}" pid="3" name="c4e02c960b5544139e8046d663add723">
    <vt:lpwstr>Correspondence|dcd6b05f-dc80-4336-b228-09aebf3d212c</vt:lpwstr>
  </property>
  <property fmtid="{D5CDD505-2E9C-101B-9397-08002B2CF9AE}" pid="4" name="DIASecurityClassification">
    <vt:lpwstr>2;#UNCLASSIFIED|2c10f15e-4fe4-4bec-ae91-1116436da94b</vt:lpwstr>
  </property>
  <property fmtid="{D5CDD505-2E9C-101B-9397-08002B2CF9AE}" pid="5" name="_dlc_DocIdItemGuid">
    <vt:lpwstr>a51808df-1e26-4030-bf1f-9fccfe14bdb3</vt:lpwstr>
  </property>
  <property fmtid="{D5CDD505-2E9C-101B-9397-08002B2CF9AE}" pid="6" name="TaxKeyword">
    <vt:lpwstr/>
  </property>
  <property fmtid="{D5CDD505-2E9C-101B-9397-08002B2CF9AE}" pid="7" name="DIAPublicationType">
    <vt:lpwstr/>
  </property>
  <property fmtid="{D5CDD505-2E9C-101B-9397-08002B2CF9AE}" pid="8" name="h3dfa17a32c6485fb718525bc623b5ca">
    <vt:lpwstr/>
  </property>
  <property fmtid="{D5CDD505-2E9C-101B-9397-08002B2CF9AE}" pid="9" name="MediaServiceImageTags">
    <vt:lpwstr/>
  </property>
  <property fmtid="{D5CDD505-2E9C-101B-9397-08002B2CF9AE}" pid="10" name="DIAMediaDocumentType">
    <vt:lpwstr/>
  </property>
  <property fmtid="{D5CDD505-2E9C-101B-9397-08002B2CF9AE}" pid="11" name="C3Topic">
    <vt:lpwstr/>
  </property>
  <property fmtid="{D5CDD505-2E9C-101B-9397-08002B2CF9AE}" pid="12" name="DIAEmailContentType">
    <vt:lpwstr>3;#Correspondence|dcd6b05f-dc80-4336-b228-09aebf3d212c</vt:lpwstr>
  </property>
  <property fmtid="{D5CDD505-2E9C-101B-9397-08002B2CF9AE}" pid="13" name="l6fc897d829841f580a099896aa743d7">
    <vt:lpwstr/>
  </property>
</Properties>
</file>